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14:paraId="00000002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12026B" w:rsidRDefault="00BF3AC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 второго конкурса цифрового искусства</w:t>
      </w:r>
    </w:p>
    <w:p w14:paraId="00000004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«АРТЭКСПРЕСС»</w:t>
      </w:r>
    </w:p>
    <w:p w14:paraId="00000005" w14:textId="77777777" w:rsidR="0012026B" w:rsidRDefault="001202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проведении второго конкурса цифрового искусства от издания «РЖД Цифровой» «АРТЭКСПРЕСС», определяет порядок организации и проведения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  </w:t>
      </w:r>
      <w:r>
        <w:rPr>
          <w:rFonts w:ascii="Times New Roman" w:eastAsia="Times New Roman" w:hAnsi="Times New Roman" w:cs="Times New Roman"/>
          <w:sz w:val="24"/>
          <w:szCs w:val="24"/>
        </w:rPr>
        <w:t>приуроченного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50-летию Байкало-Амурской магистрали. С текстом положения о конкурсе можно ознакомиться на сайте: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https://rzddigital.ru/</w:t>
        </w:r>
      </w:hyperlink>
    </w:p>
    <w:p w14:paraId="00000007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12026B" w:rsidRDefault="00BF3AC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определения:</w:t>
      </w:r>
    </w:p>
    <w:p w14:paraId="00000009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«Рисунок, работа» – художественное произведение, созданное участником конкурса с</w:t>
      </w:r>
    </w:p>
    <w:p w14:paraId="0000000A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применением технологии искусственного интеллекта (далее – ИИ), соответствующее критериям, которые установлены настоящим положением.</w:t>
      </w:r>
    </w:p>
    <w:p w14:paraId="0000000B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«Конкурс» – соревновательное и просветительское мероприятие, направленное на выявление и раскрытие потенциала талантов в сфере информационных технологий, ИИ и дизайна;</w:t>
      </w:r>
    </w:p>
    <w:p w14:paraId="0000000C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«Выставка» – этап конкурса, предусматривающий демонстрацию лучших рисунков, отобранных жюри по результатам конкурсного отбора, согласно критериям конкурса;</w:t>
      </w:r>
    </w:p>
    <w:p w14:paraId="0000000D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«Участники» – физические лица, граждане Российской Федерации возрастом от 18 лет, интересующиеся инновациями – технологиями искусственного интеллекта в художественной сфере, а также процессами цифровой трансформацией в сфере железнодорожного транспорта, направившие рисунки для участия в конкурсе в соответствии с настоящим положением;</w:t>
      </w:r>
    </w:p>
    <w:p w14:paraId="0000000E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 «Партнеры» – организации, сотрудничающие с «РЖД Цифровой» по вопросам проведения конкурса.</w:t>
      </w:r>
    </w:p>
    <w:p w14:paraId="0000000F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Тематика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1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 современных российских железных дорог, процессы развития, трансформации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железнодорожной отрасли. </w:t>
      </w:r>
    </w:p>
    <w:p w14:paraId="00000012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12026B" w:rsidRDefault="00BF3A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конкурса: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Артэкспресс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2»: воплощая будущее </w:t>
      </w:r>
    </w:p>
    <w:p w14:paraId="00000014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563C1"/>
          <w:sz w:val="24"/>
          <w:szCs w:val="24"/>
        </w:rPr>
      </w:pPr>
    </w:p>
    <w:p w14:paraId="00000015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Организаторы: </w:t>
      </w:r>
    </w:p>
    <w:p w14:paraId="00000016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Организаторы: ООО «Медиа-Сервис», редакция «РЖД Цифровой» </w:t>
      </w:r>
    </w:p>
    <w:p w14:paraId="00000017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2026B" w:rsidRDefault="00BF3A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конкурса: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12026B" w:rsidRDefault="00BF3A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Поощрение творческого подхода к исследованию темы железнодорожного транспорта в контексте «цифры», стимулирование развития художественных навыков, вдохновение на создание уникальных произведений, которые отражают историю, возможности и перспективы цифровых инноваций в отрасли, поддержка культурного диалога через искусство о развитии железнодорожного транспорта, а также привлечение внимания к значимости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отрасли.</w:t>
      </w:r>
    </w:p>
    <w:p w14:paraId="0000001A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0000001B" w14:textId="77777777" w:rsidR="0012026B" w:rsidRDefault="00BF3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максимально возможного числа качественных, креативных работ по заданной теме, отбор лучших рисунков; </w:t>
      </w:r>
    </w:p>
    <w:p w14:paraId="0000001C" w14:textId="77777777" w:rsidR="0012026B" w:rsidRDefault="00BF3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интереса к российским железным дорогам; </w:t>
      </w:r>
    </w:p>
    <w:p w14:paraId="0000001D" w14:textId="77777777" w:rsidR="0012026B" w:rsidRDefault="00BF3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популяризация железнодорожной отрасли и процессов, связанных с ее развитием;</w:t>
      </w:r>
    </w:p>
    <w:p w14:paraId="0000001E" w14:textId="77777777" w:rsidR="0012026B" w:rsidRDefault="00BF3A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популяризация применения современных технологий, ИИ.</w:t>
      </w:r>
    </w:p>
    <w:p w14:paraId="0000001F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Оргкомитет</w:t>
      </w:r>
    </w:p>
    <w:p w14:paraId="00000024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конкурса создается оргкомитет, в состав которого входят представители организаторов и партнеров конкурса. </w:t>
      </w:r>
    </w:p>
    <w:p w14:paraId="0000002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конкурса обеспечивает:</w:t>
      </w:r>
    </w:p>
    <w:p w14:paraId="00000026" w14:textId="77777777" w:rsidR="0012026B" w:rsidRDefault="00BF3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рисунков на участие в конкурсе и их регистрацию в день поступления;</w:t>
      </w:r>
    </w:p>
    <w:p w14:paraId="00000027" w14:textId="77777777" w:rsidR="0012026B" w:rsidRDefault="00BF3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предварительную проверку полноты данных предоставленных участником при направлении рисунка;</w:t>
      </w:r>
    </w:p>
    <w:p w14:paraId="00000028" w14:textId="77777777" w:rsidR="0012026B" w:rsidRDefault="00BF3A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соответствующих критериям конкурса рисунков для оценки жюри.</w:t>
      </w:r>
    </w:p>
    <w:p w14:paraId="00000029" w14:textId="77777777" w:rsidR="0012026B" w:rsidRDefault="00120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проведения конкурса </w:t>
      </w:r>
    </w:p>
    <w:p w14:paraId="0000002B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Прием работ - с 17 июня по 28 июня 2024 года</w:t>
      </w:r>
    </w:p>
    <w:p w14:paraId="0000002C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Выбор лучших работ (голосование) - с 1 июля по 7 июля 2024 года: </w:t>
      </w:r>
    </w:p>
    <w:p w14:paraId="0000002D" w14:textId="77777777" w:rsidR="0012026B" w:rsidRDefault="00BF3AC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Голосование жюри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1 июля по 7 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E" w14:textId="77777777" w:rsidR="0012026B" w:rsidRDefault="00BF3AC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Онлайн голосование на сайте – </w:t>
      </w:r>
      <w:r>
        <w:rPr>
          <w:rFonts w:ascii="Times New Roman" w:eastAsia="Times New Roman" w:hAnsi="Times New Roman" w:cs="Times New Roman"/>
          <w:sz w:val="24"/>
          <w:szCs w:val="24"/>
        </w:rPr>
        <w:t>с 1 июля по 7 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F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– 8 июля 2024 года  </w:t>
      </w:r>
    </w:p>
    <w:p w14:paraId="00000030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Номинации конкурса: </w:t>
      </w:r>
    </w:p>
    <w:p w14:paraId="00000032" w14:textId="77777777" w:rsidR="0012026B" w:rsidRDefault="00BF3AC7">
      <w:pPr>
        <w:numPr>
          <w:ilvl w:val="0"/>
          <w:numId w:val="10"/>
        </w:numPr>
        <w:spacing w:after="20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БАМ полвека вперед: цифровое будущее Байкало-Амурской магистрали; </w:t>
      </w:r>
    </w:p>
    <w:p w14:paraId="00000033" w14:textId="77777777" w:rsidR="0012026B" w:rsidRDefault="00BF3AC7">
      <w:pPr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Специальная номинация «Персонаж ИТ-направления РЖД» - создайте героя, который у вас ассоциируется с цифровой трансформацией Российских железных дорог</w:t>
      </w:r>
    </w:p>
    <w:p w14:paraId="00000034" w14:textId="77777777" w:rsidR="0012026B" w:rsidRDefault="001202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12026B" w:rsidRDefault="00BF3A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и порядок участия</w:t>
      </w:r>
    </w:p>
    <w:p w14:paraId="00000036" w14:textId="77777777" w:rsidR="0012026B" w:rsidRDefault="00BF3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конкурсе принимаются уникальные цифровые рисунки, созданные участником конкурса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Kandinsky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7" w14:textId="77777777" w:rsidR="0012026B" w:rsidRDefault="00BF3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подтверждения того, что работа участника была создана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Kandinsky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участник также должен загрузить в специальный блок формы заявки скриншот своей работы на платформе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с логотипом платформы (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https://skrinshoter.ru/sQ7dzDkWOXC?a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Если же вы пользуетесь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нейросетью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Kandinsky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через Telegram или VK, то требуется загрузить скриншот официального чата со сгенерированной работой (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https://skrinshoter.ru/sQ7JJD79kEd?a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или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https://skrinshoter.ru/sQ7vmoSZu7j?a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38" w14:textId="77777777" w:rsidR="0012026B" w:rsidRDefault="00BF3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конкурсе авторы работ авторизуются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сайте организатора конкурса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https://rzddigital.ru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направляют через сайт организаторов конкурса свою работу для ее оценки конкурсной комиссией. При подаче своей работы участник автоматически направляет организаторам конкурса заявку с согласием на участие в конкурсе онлайн. </w:t>
      </w:r>
    </w:p>
    <w:p w14:paraId="00000039" w14:textId="77777777" w:rsidR="0012026B" w:rsidRDefault="00BF3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регистрации участники указывают свои персональные данные: имя, фамилию и город проживания (по желанию), год рождения, а также телефон и адрес электронной почты (обязательно). </w:t>
      </w:r>
    </w:p>
    <w:p w14:paraId="0000003A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участник указывает: название конкурсной работы, название примененной для ее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других цифровых инструментов, в случае их использования, состав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описание идеи, отраженной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обязательно), дают согласие на условия и порядок участия в конкурсе, согласие с политикой конфиденциальности. </w:t>
      </w:r>
    </w:p>
    <w:p w14:paraId="0000003B" w14:textId="77777777" w:rsidR="0012026B" w:rsidRDefault="00BF3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конкурса направляет организаторам следующую информацию: фамилия, имя, отчество; дата рождения; ИНН; СНИЛС; паспортные данные; реквизиты банковского счета.</w:t>
      </w:r>
    </w:p>
    <w:p w14:paraId="0000003C" w14:textId="77777777" w:rsidR="0012026B" w:rsidRDefault="00BF3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 может заявить на конкурс не более трех рисунков. </w:t>
      </w:r>
    </w:p>
    <w:p w14:paraId="0000003D" w14:textId="77777777" w:rsidR="0012026B" w:rsidRDefault="00BF3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на конкурс принимаются с 10:00 московского времени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22:00 московского времени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Работы, поданные позднее указанного времени, на конкурс не принимаются. </w:t>
      </w:r>
    </w:p>
    <w:p w14:paraId="0000003E" w14:textId="77777777" w:rsidR="0012026B" w:rsidRDefault="00BF3A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Онлайн голосование проводится с 10:00 московского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t>1 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22:00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 </w:t>
      </w:r>
    </w:p>
    <w:p w14:paraId="0000003F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1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2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Требования к конкурсным работам: </w:t>
      </w:r>
    </w:p>
    <w:p w14:paraId="00000044" w14:textId="77777777" w:rsidR="0012026B" w:rsidRDefault="00BF3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конкурсная работа должна соответствовать тематике конкурса - отражать тренды и процессы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железнодорожной отрасли;</w:t>
      </w:r>
    </w:p>
    <w:p w14:paraId="00000045" w14:textId="77777777" w:rsidR="0012026B" w:rsidRDefault="00BF3A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сгенерированное на основании текстового запроса изображение может быть доработано с помощью цифровых графических инструментов.</w:t>
      </w:r>
    </w:p>
    <w:p w14:paraId="00000046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рисункам: </w:t>
      </w:r>
    </w:p>
    <w:p w14:paraId="02A7E90D" w14:textId="77777777" w:rsidR="00CB01F0" w:rsidRPr="00CB01F0" w:rsidRDefault="00BF3AC7" w:rsidP="00CB01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файла JPG - </w:t>
      </w:r>
      <w:r w:rsidR="00CB01F0" w:rsidRPr="00CB0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кб </w:t>
      </w:r>
      <w:bookmarkStart w:id="0" w:name="_GoBack"/>
      <w:bookmarkEnd w:id="0"/>
    </w:p>
    <w:p w14:paraId="71342B3A" w14:textId="77777777" w:rsidR="00CB01F0" w:rsidRDefault="00BF3AC7" w:rsidP="00CB01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ширина изображения – </w:t>
      </w:r>
      <w:r w:rsidR="00CB01F0" w:rsidRPr="00CB01F0">
        <w:rPr>
          <w:rFonts w:ascii="Times New Roman" w:eastAsia="Times New Roman" w:hAnsi="Times New Roman" w:cs="Times New Roman"/>
          <w:color w:val="000000"/>
          <w:sz w:val="24"/>
          <w:szCs w:val="24"/>
        </w:rPr>
        <w:t>500 пикселей</w:t>
      </w:r>
    </w:p>
    <w:p w14:paraId="0000004A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и заявки, поданные с нарушением требований, к участию в конкурсе не допускаются.</w:t>
      </w:r>
    </w:p>
    <w:p w14:paraId="0000004B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Жюри </w:t>
      </w:r>
    </w:p>
    <w:p w14:paraId="0000004C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Итоги конкурса подводит жюри, состав которого утверждается оргкомитетом. В состав жюри могут приглашаться эксперты в области культуры, дизайна, информационных технологий, представители органов государственной и муниципальной власти, представители общественных организаций, представители бизнес-структур. </w:t>
      </w:r>
    </w:p>
    <w:p w14:paraId="0000004D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жюри конкурса осуществляют свою работу на безвозмездной основе:</w:t>
      </w:r>
    </w:p>
    <w:p w14:paraId="0000004E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12026B" w:rsidRDefault="00BF3A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анализируют и оценивают работы участников </w:t>
      </w:r>
    </w:p>
    <w:p w14:paraId="00000050" w14:textId="77777777" w:rsidR="0012026B" w:rsidRDefault="00BF3A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определяют </w:t>
      </w:r>
      <w:r>
        <w:rPr>
          <w:rFonts w:ascii="Times New Roman" w:eastAsia="Times New Roman" w:hAnsi="Times New Roman" w:cs="Times New Roman"/>
          <w:sz w:val="24"/>
          <w:szCs w:val="24"/>
        </w:rPr>
        <w:t>победителя конкурса</w:t>
      </w:r>
    </w:p>
    <w:p w14:paraId="00000051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2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жюри: </w:t>
      </w:r>
    </w:p>
    <w:p w14:paraId="00000053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Кирилл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Пальшин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главный редактор «РЖД Цифровой» </w:t>
      </w:r>
    </w:p>
    <w:p w14:paraId="00000054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Юлия Осинцева, старший дизайнер «РЖД Цифровой» </w:t>
      </w:r>
    </w:p>
    <w:p w14:paraId="00000055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Наталья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Тихонкова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дизайнер «РЖД Цифровой»</w:t>
      </w:r>
    </w:p>
    <w:p w14:paraId="00000056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Ольга Королева, дизайнер «РЖД Цифровой» </w:t>
      </w:r>
    </w:p>
    <w:p w14:paraId="00000057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Владимир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Змеющенко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генеральный директор ООО «Медиа-Сервис»</w:t>
      </w:r>
    </w:p>
    <w:p w14:paraId="00000058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Михаил Лавров, пресс-секретарь «РЖД-Технологии»</w:t>
      </w:r>
    </w:p>
    <w:p w14:paraId="0000005A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Сергей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Висленев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генеральный директор РЖД – Цифровые пассажирские решения </w:t>
      </w:r>
    </w:p>
    <w:p w14:paraId="0000005B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Александр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Мискарян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генеральный директор «РЖД-Технологии» </w:t>
      </w:r>
    </w:p>
    <w:p w14:paraId="0000005C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конкурсных работ и порядок подведения итогов </w:t>
      </w:r>
    </w:p>
    <w:p w14:paraId="0000005E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оцениваются жюри по пятибалльной шкале, где 5 наивысший балл. При оценке учитываются следующие критерии: </w:t>
      </w:r>
    </w:p>
    <w:p w14:paraId="0000005F" w14:textId="77777777" w:rsidR="0012026B" w:rsidRDefault="00BF3AC7">
      <w:pPr>
        <w:numPr>
          <w:ilvl w:val="0"/>
          <w:numId w:val="11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Качество исполнения</w:t>
      </w:r>
      <w:r>
        <w:rPr>
          <w:rFonts w:ascii="Times New Roman" w:eastAsia="Times New Roman" w:hAnsi="Times New Roman" w:cs="Times New Roman"/>
          <w:sz w:val="24"/>
          <w:szCs w:val="24"/>
        </w:rPr>
        <w:t>: Жюри оценивает техническое мастерство и уровень детализации рисунка, его чистоту, пропорции и анатомию (если применимо).</w:t>
      </w:r>
    </w:p>
    <w:p w14:paraId="00000060" w14:textId="77777777" w:rsidR="0012026B" w:rsidRDefault="00BF3AC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Оригинальность и творческий подход: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Оценивается уникальность идеи, тематическое исполнение, использование оригинальных элементов и подходов к созданию рисунка.</w:t>
      </w:r>
    </w:p>
    <w:p w14:paraId="00000061" w14:textId="77777777" w:rsidR="0012026B" w:rsidRDefault="00BF3AC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Эмоциональная сила и выразительность: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 того, насколько хорошо рисунок передает эмоции, настроение или сообщение художника.</w:t>
      </w:r>
    </w:p>
    <w:p w14:paraId="00000062" w14:textId="77777777" w:rsidR="0012026B" w:rsidRDefault="00BF3AC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Соответствие теме: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 того, насколько хорошо рисунок, описание его идеи, 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заявленной теме конкурса </w:t>
      </w:r>
    </w:p>
    <w:p w14:paraId="00000063" w14:textId="77777777" w:rsidR="0012026B" w:rsidRDefault="00BF3AC7">
      <w:pPr>
        <w:numPr>
          <w:ilvl w:val="0"/>
          <w:numId w:val="11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Композиция и визуальное воздействие: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 композиции, распределения элементов на холсте, использование цвета и света для создания визуального воздействия.</w:t>
      </w:r>
    </w:p>
    <w:p w14:paraId="00000064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направляет каждому члену жюри список рисунков, поступивших от участников конкурса. Жюри изучает поступившие работы и заполняет соответствующую форму оценки. По итогам оценки жюри выполняет расчет суммы баллов каждого участника конкурса.</w:t>
      </w:r>
    </w:p>
    <w:p w14:paraId="00000065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работы жюри оформляются в виде протокола. В протоколе отражаются результаты оценки и отбора по критериям «качество исполнения», «оригинальность и творческий подход» и «эмоциональная сила и выразительность», «соответствие теме», «композиция и визуальное воздействие».</w:t>
      </w:r>
    </w:p>
    <w:p w14:paraId="00000066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Работы ранжируются (оцениваются) по сумме набранных баллов.  В результате формируется список всех рисунков, из которых выбирается одна работа, набравшая наибольшее количество баллов. </w:t>
      </w:r>
    </w:p>
    <w:p w14:paraId="00000068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две и более работ по итогам голосования жюри набирают одинаковое количество баллов, то они выносятся на голосование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организатора конкурса «РЖД Цифровой». По итогам голосования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будет выбран один победитель, который займет призовое место. </w:t>
      </w:r>
    </w:p>
    <w:p w14:paraId="0000006A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Положением конкурса, помимо отбора лучших работ членами жюри, предусмотрено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онлайн голосование.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предоставленные на конкурс работы, направленные на оценку жюри, также будут оцениваться онлайн голосованием на сайте организатора конкурса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https://rzddigital.ru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6C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Лучшая работа, набравшая наибольшее количество баллов путем онлайн голосования, будет отмечена специальным призом. </w:t>
      </w:r>
    </w:p>
    <w:p w14:paraId="0000006D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онлайн голосования: </w:t>
      </w:r>
    </w:p>
    <w:p w14:paraId="0000006F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Авторизация на сайте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голосования за конкурсную работу:</w:t>
      </w:r>
    </w:p>
    <w:p w14:paraId="00000070" w14:textId="77777777" w:rsidR="0012026B" w:rsidRDefault="00BF3A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 открывает страницу с конкурсными работами и нажимает кнопку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Авторизоваться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71" w14:textId="77777777" w:rsidR="0012026B" w:rsidRDefault="00BF3A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Открывается окно авторизации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пользователь вводит свои учетные данные или подтверждает уже имеющуюся сессию.</w:t>
      </w:r>
    </w:p>
    <w:p w14:paraId="00000072" w14:textId="77777777" w:rsidR="0012026B" w:rsidRDefault="00BF3A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успешной авторизации, пользователь возвращается на сайт и может видеть доступные для голосования конкурсные работы.</w:t>
      </w:r>
    </w:p>
    <w:p w14:paraId="00000073" w14:textId="77777777" w:rsidR="0012026B" w:rsidRDefault="00BF3A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нажатии на заинтересовавшую его работу, участник переходит на страницу с ней.</w:t>
      </w:r>
    </w:p>
    <w:p w14:paraId="00000074" w14:textId="77777777" w:rsidR="0012026B" w:rsidRDefault="00BF3A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голосования, пользователь нажимает кнопку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Голосовать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понравившейся работой.</w:t>
      </w:r>
    </w:p>
    <w:p w14:paraId="00000075" w14:textId="77777777" w:rsidR="0012026B" w:rsidRDefault="00BF3A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регистрирует голос пользователя за конкурсную работу, а также отображает его учетную запись или имя.</w:t>
      </w:r>
    </w:p>
    <w:p w14:paraId="00000076" w14:textId="77777777" w:rsidR="0012026B" w:rsidRDefault="00BF3A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каждую понравившуюся работу участник имеет право проголосовать только один раз.</w:t>
      </w:r>
    </w:p>
    <w:p w14:paraId="00000077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ходе конкурса, его итогах будет опубликована на сайте организатора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https://rzddigital.ru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в Telegram-канале «РЖД Цифровой» https://t.me/RZDDigital </w:t>
      </w:r>
    </w:p>
    <w:p w14:paraId="00000079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A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Призы</w:t>
      </w:r>
    </w:p>
    <w:p w14:paraId="0000007B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конкурса награждаются ценными призами. Призовой фонд конкурса – 100 тыс. руб. Денежные призы по итогам оценки жюри работ участников распределяются следующим образом: 50 тысяч рублей победителю онлайн-голосования и 50 тысяч рублей победителю голосования жюри. Также 3 работы по результатам голосования жюри будут награждены специальными призами от редакции «РЖД Цифровой».   </w:t>
      </w:r>
    </w:p>
    <w:p w14:paraId="0000007C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0000007D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участниках, занявших призовые места, и их работах «РЖД Цифровой» расскажет на своем сайте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E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12026B" w:rsidRDefault="00BF3A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Денежные призы, предусмотренные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положением,  выплачиваются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счет средств организатора Конкурса. Денежные призы вручаются без учета вычета налогов, которые победителю требуется уплатить в соответствии с действующим законодательством Российской Федерации. </w:t>
      </w:r>
    </w:p>
    <w:p w14:paraId="00000080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организатора и участников конкурса</w:t>
      </w:r>
    </w:p>
    <w:p w14:paraId="0000008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Участник гарантирует, что:</w:t>
      </w:r>
    </w:p>
    <w:p w14:paraId="0000008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обладает всеми правами и разрешениями, необходимыми для создания результата</w:t>
      </w:r>
    </w:p>
    <w:p w14:paraId="0000008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интеллектуальной деятельности, включенных в состав конкурсной работы;</w:t>
      </w:r>
    </w:p>
    <w:p w14:paraId="0000008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загрузил скриншот с логотипом платформы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или чата Telegram или VK с собственной сгенерированной работой, подтверждающий использование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Kandinsky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86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используемая в ходе участия в конкурсе информация, материалы и средства</w:t>
      </w:r>
    </w:p>
    <w:p w14:paraId="00000087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соответствуют законодательству РФ, в том числе, законодательству,</w:t>
      </w:r>
    </w:p>
    <w:p w14:paraId="00000088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связанному с охраной результатов интеллектуальной деятельности;</w:t>
      </w:r>
    </w:p>
    <w:p w14:paraId="0000008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конкурсная работа, материалы, средства и информация, участие в конкурсе,</w:t>
      </w:r>
    </w:p>
    <w:p w14:paraId="0000008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интеллектуальной деятельности ни в целом, ни в какой-либо</w:t>
      </w:r>
    </w:p>
    <w:p w14:paraId="0000008B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их части не нарушают права собственности, личные, гражданские, договорные,</w:t>
      </w:r>
    </w:p>
    <w:p w14:paraId="0000008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интеллектуальные, авторские и иные права третьих лиц, не несут ущерба чести,</w:t>
      </w:r>
    </w:p>
    <w:p w14:paraId="0000008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достоинству и деловой репутации, а также не содержат незаконных или запрещенных к</w:t>
      </w:r>
    </w:p>
    <w:p w14:paraId="0000008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обнародованию материалов;</w:t>
      </w:r>
    </w:p>
    <w:p w14:paraId="0000008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является автором конкурсной работы и законным обладателем исключительных прав на</w:t>
      </w:r>
    </w:p>
    <w:p w14:paraId="0000009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нее, что конкурсная работа свободна от прав третьих лиц с момента создания;</w:t>
      </w:r>
    </w:p>
    <w:p w14:paraId="0000009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 момента создания конкурсной работы и до момента ее передачи организатору права</w:t>
      </w:r>
    </w:p>
    <w:p w14:paraId="0000009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конкурсную работу в целом или в части не передавались третьим лицам;</w:t>
      </w:r>
    </w:p>
    <w:p w14:paraId="0000009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конкурсная работа является созданным специально для участия в конкурсе</w:t>
      </w:r>
    </w:p>
    <w:p w14:paraId="0000009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объектом творческой деятельности участника конкурса и ранее не была нигде</w:t>
      </w:r>
    </w:p>
    <w:p w14:paraId="0000009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обнародована;</w:t>
      </w:r>
    </w:p>
    <w:p w14:paraId="00000096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отсутствуют претензии, иски или иные требования третьих лиц, касающиеся нарушений</w:t>
      </w:r>
    </w:p>
    <w:p w14:paraId="00000097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исключительных и авторских прав третьих лиц на конкурсную работу и входящих в ее</w:t>
      </w:r>
    </w:p>
    <w:p w14:paraId="00000098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результатов интеллектуальной деятельности, передаваемых организатору во</w:t>
      </w:r>
    </w:p>
    <w:p w14:paraId="0000009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исполнение настоящего положения о конкурсе;</w:t>
      </w:r>
    </w:p>
    <w:p w14:paraId="0000009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не будет создавать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фейковых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аккаунтов и не будет накручивать голоса с помощью ручных или программных средств для увеличения голосов произведению в открытом онлайн голосовании. В случае обнаружения факта накрутки голосов, работа автора будет снята с голосования, автор дисквалифицирован.</w:t>
      </w:r>
    </w:p>
    <w:p w14:paraId="0000009B" w14:textId="77777777" w:rsidR="0012026B" w:rsidRDefault="00120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Участник подтверждает</w:t>
      </w:r>
      <w:r>
        <w:rPr>
          <w:rFonts w:ascii="Times New Roman" w:eastAsia="Times New Roman" w:hAnsi="Times New Roman" w:cs="Times New Roman"/>
          <w:sz w:val="24"/>
          <w:szCs w:val="24"/>
        </w:rPr>
        <w:t>, что полностью ознакомлен и согласен с настоящим</w:t>
      </w:r>
    </w:p>
    <w:p w14:paraId="0000009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положением о конкурсе и иной конкурсной документацией, в частности, а также подтверждает свое согласие:</w:t>
      </w:r>
    </w:p>
    <w:p w14:paraId="0000009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 определение победителей конкурса в порядке, предусмотренном настоящим</w:t>
      </w:r>
    </w:p>
    <w:p w14:paraId="0000009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положением;</w:t>
      </w:r>
    </w:p>
    <w:p w14:paraId="000000A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 публикацию его/ее имени, фамилии и конкурсной работы в сообщениях о конкурсе,</w:t>
      </w:r>
    </w:p>
    <w:p w14:paraId="000000A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иных материалах организатора конкурса, в том числе третьими лицами;</w:t>
      </w:r>
    </w:p>
    <w:p w14:paraId="000000A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 размещение на сайте конкурса, а также в иных информационных ресурсах, а также в</w:t>
      </w:r>
    </w:p>
    <w:p w14:paraId="000000A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средствах массовой информации об участнике конкурса, указанной при регистрации или</w:t>
      </w:r>
    </w:p>
    <w:p w14:paraId="000000A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иным способом в рамках конкурса;</w:t>
      </w:r>
    </w:p>
    <w:p w14:paraId="000000A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на участие в интервью о конкурсе или в связи с ним,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для радио и телевидения, а</w:t>
      </w:r>
    </w:p>
    <w:p w14:paraId="000000A6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равно для иных средств массовой информации, организованных для участников, ставших</w:t>
      </w:r>
    </w:p>
    <w:p w14:paraId="000000A7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победителями конкурса;</w:t>
      </w:r>
    </w:p>
    <w:p w14:paraId="000000A8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 публикацию и использование любым другим способом без дополнительного согласия</w:t>
      </w:r>
    </w:p>
    <w:p w14:paraId="000000A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 и без уплаты ему/ей вознаграждения за такое использование, готовых фото- и</w:t>
      </w:r>
    </w:p>
    <w:p w14:paraId="000000A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видеоматериалов с изображением участников конкурса, ставших победителями, в том</w:t>
      </w:r>
    </w:p>
    <w:p w14:paraId="000000AB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числе на сайте, а также на сайтах партнеров конкурса и на иных информационных</w:t>
      </w:r>
    </w:p>
    <w:p w14:paraId="000000A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ресурсах, а также в средствах массовой информации, а также на передачу третьим лицам</w:t>
      </w:r>
    </w:p>
    <w:p w14:paraId="000000A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таких фото- и видеозаписей с изображением участника;</w:t>
      </w:r>
    </w:p>
    <w:p w14:paraId="000000A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 осуществление организатором, а также уполномоченными им лицами сбора,</w:t>
      </w:r>
    </w:p>
    <w:p w14:paraId="000000A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обработки (в том числе с применением автоматизированных средств), хранения,</w:t>
      </w:r>
    </w:p>
    <w:p w14:paraId="000000B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использования, распространения в целях проведения конкурса указанных при регистрации</w:t>
      </w:r>
    </w:p>
    <w:p w14:paraId="000000B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собственных персональных данных с соблюдением необходимых мер защиты таких</w:t>
      </w:r>
    </w:p>
    <w:p w14:paraId="000000B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данных от несанкционированного распространения. Данное согласие участник дает</w:t>
      </w:r>
    </w:p>
    <w:p w14:paraId="000000B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Организатору без дополнительных условий и оговорок сроком на пять лет.</w:t>
      </w:r>
    </w:p>
    <w:p w14:paraId="000000B4" w14:textId="77777777" w:rsidR="0012026B" w:rsidRDefault="00120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B5" w14:textId="77777777" w:rsidR="0012026B" w:rsidRDefault="00BF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 Участник понимают, что организаторы конкурса обязаны будет предоставить конкурсную работу, а также персональные данные участника третьим лицам, в том числе государственным органам, в случаях, предусмотренных законодательством.</w:t>
      </w:r>
    </w:p>
    <w:p w14:paraId="000000B6" w14:textId="77777777" w:rsidR="0012026B" w:rsidRDefault="00120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7" w14:textId="77777777" w:rsidR="0012026B" w:rsidRDefault="00120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8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Организатор вправе:</w:t>
      </w:r>
    </w:p>
    <w:p w14:paraId="000000B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вносить изменения в настоящее положение в период проведения конкурса; </w:t>
      </w:r>
    </w:p>
    <w:p w14:paraId="000000B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 отменить проведение конкурса и опубликовать на сайте конкурса соответствующее извещение;</w:t>
      </w:r>
    </w:p>
    <w:p w14:paraId="000000BB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изменять даты и формат проведения конкурса, выставки, награждения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победителей;  изменения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внесенные в настоящее положение, подлежат публикации на сайте организаторов конкурса.</w:t>
      </w:r>
    </w:p>
    <w:p w14:paraId="000000B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 вступать в письменные переговоры или любые другие контакты с участниками</w:t>
      </w:r>
    </w:p>
    <w:p w14:paraId="000000B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конкурса, за исключением случаев, предусмотренных настоящим положением;</w:t>
      </w:r>
    </w:p>
    <w:p w14:paraId="000000B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запрашивать у участников необходимую информацию и документы в случаях,</w:t>
      </w:r>
    </w:p>
    <w:p w14:paraId="000000B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предусмотренных настоящим положением, а также иные документы, необходимые</w:t>
      </w:r>
    </w:p>
    <w:p w14:paraId="000000C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организатору в рамках конкурса и/или при использовании конкурсной работы</w:t>
      </w:r>
    </w:p>
    <w:p w14:paraId="000000C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победителя конкурса;</w:t>
      </w:r>
    </w:p>
    <w:p w14:paraId="000000C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организовывать и проводить интервью с участниками об участии в</w:t>
      </w:r>
    </w:p>
    <w:p w14:paraId="000000C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конкурсе,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для радио и телевидения, а равно для иных средств массовой</w:t>
      </w:r>
    </w:p>
    <w:p w14:paraId="000000C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информации, организовывать и проводить фото- и видеосъемку в отношении участников,</w:t>
      </w:r>
    </w:p>
    <w:p w14:paraId="000000C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ставших победителем конкурса, публиковать готовые фото- и видеоматериалы с</w:t>
      </w:r>
    </w:p>
    <w:p w14:paraId="000000C6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частниками конкурса, ставшими победителем, на сайте конкурса и на иных</w:t>
      </w:r>
    </w:p>
    <w:p w14:paraId="000000C7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информационных ресурсах, а также в средствах массовой информации без</w:t>
      </w:r>
    </w:p>
    <w:p w14:paraId="000000C8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дополнительного согласия участников и без уплаты им вознаграждения;</w:t>
      </w:r>
    </w:p>
    <w:p w14:paraId="000000C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исключить конкурсную работу из конкурса, если она не соответствует условиям</w:t>
      </w:r>
    </w:p>
    <w:p w14:paraId="000000C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настоящего положения, либо нарушает российское и международное законодательство,</w:t>
      </w:r>
    </w:p>
    <w:p w14:paraId="000000CB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содержит призывы к насилию, межнациональным, межэтническим или</w:t>
      </w:r>
    </w:p>
    <w:p w14:paraId="000000C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религиозным конфликтам и т.п., а также при неисполнении участником конкурса</w:t>
      </w:r>
    </w:p>
    <w:p w14:paraId="000000C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обязательств, принятых на себя в соответствии с настоящим положением;</w:t>
      </w:r>
    </w:p>
    <w:p w14:paraId="000000C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исключить участника из числа победителей и потребовать возврат выданной ему</w:t>
      </w:r>
    </w:p>
    <w:p w14:paraId="000000C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награды и/или приза в случае нарушения победителем хотя бы одного из условий</w:t>
      </w:r>
    </w:p>
    <w:p w14:paraId="000000D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настоящего положения.</w:t>
      </w:r>
    </w:p>
    <w:p w14:paraId="000000D1" w14:textId="77777777" w:rsidR="0012026B" w:rsidRDefault="00120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1.5. Организатор конкурса не несет ответственности за:</w:t>
      </w:r>
    </w:p>
    <w:p w14:paraId="000000D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содержание конкурсной работы и ее соответствие требованиям законодательства, за</w:t>
      </w:r>
    </w:p>
    <w:p w14:paraId="000000D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нарушения участниками – авторами конкурсных работ - интеллектуальных и иных прав</w:t>
      </w:r>
    </w:p>
    <w:p w14:paraId="000000D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третьих лиц;</w:t>
      </w:r>
    </w:p>
    <w:p w14:paraId="000000D6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невозможность участников конкурса ознакомиться с подробной информацией о</w:t>
      </w:r>
    </w:p>
    <w:p w14:paraId="000000D7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конкурсе, порядке и условиях его реализации, а также с итогами определения победителя</w:t>
      </w:r>
    </w:p>
    <w:p w14:paraId="000000D8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конкурса в порядке, предусмотренном настоящим положением, иными условиями</w:t>
      </w:r>
    </w:p>
    <w:p w14:paraId="000000D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положения,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конкурсной документацией в полном объеме;</w:t>
      </w:r>
    </w:p>
    <w:p w14:paraId="000000D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неполучение/несвоевременное получение информации, сведений/документов по вине</w:t>
      </w:r>
    </w:p>
    <w:p w14:paraId="000000DB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самих участников конкурса, или по вине организаций связи, или по иным, не зависящим</w:t>
      </w:r>
    </w:p>
    <w:p w14:paraId="000000D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организатора причинам;</w:t>
      </w:r>
    </w:p>
    <w:p w14:paraId="000000D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неисполнение (несвоевременное исполнение) участниками конкурса обязанностей,</w:t>
      </w:r>
    </w:p>
    <w:p w14:paraId="000000D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предусмотренных настоящим положением;</w:t>
      </w:r>
    </w:p>
    <w:p w14:paraId="000000D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правильность, точность и достоверность персональных данных, контактной и иной</w:t>
      </w:r>
    </w:p>
    <w:p w14:paraId="000000E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информации, которую участники конкурса указали в анкетах в числе своих</w:t>
      </w:r>
    </w:p>
    <w:p w14:paraId="000000E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регистрационных данных, в порядке, предусмотренном настоящим положением, а равно</w:t>
      </w:r>
    </w:p>
    <w:p w14:paraId="000000E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невозможность в связи с этим связаться с участниками конкурса по указанным ими в</w:t>
      </w:r>
    </w:p>
    <w:p w14:paraId="000000E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анкете контактным телефонам, адресам электронной почты по причинам, не зависящим от</w:t>
      </w:r>
    </w:p>
    <w:p w14:paraId="000000E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организатора, а также по причинам, включая, но, не ограничиваясь этим, связанным с</w:t>
      </w:r>
    </w:p>
    <w:p w14:paraId="000000E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качеством работы операторов связи;</w:t>
      </w:r>
    </w:p>
    <w:p w14:paraId="000000E6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за переносы сроков и сбои в проведении конкурса, а также другие изменения,</w:t>
      </w:r>
    </w:p>
    <w:p w14:paraId="000000E7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вызванные форс-мажорными обстоятельствами.</w:t>
      </w:r>
    </w:p>
    <w:p w14:paraId="000000E8" w14:textId="77777777" w:rsidR="0012026B" w:rsidRDefault="00120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E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Интеллектуальные права</w:t>
      </w:r>
    </w:p>
    <w:p w14:paraId="000000E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Объявление проведения конкурса в соответствии п. 2 ст. 437 ГК РФ является</w:t>
      </w:r>
    </w:p>
    <w:p w14:paraId="000000EB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публичной офертой.</w:t>
      </w:r>
    </w:p>
    <w:p w14:paraId="000000E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Факт отправки регистрационных данных участником означает, что участник</w:t>
      </w:r>
    </w:p>
    <w:p w14:paraId="000000E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 и согласен с настоящим положением, требованиями к конкурсной работе, и</w:t>
      </w:r>
    </w:p>
    <w:p w14:paraId="000000E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дает свое согласие (акцепт) на участие в конкурсе, подтверждает полное, безоговорочное и</w:t>
      </w:r>
    </w:p>
    <w:p w14:paraId="000000E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безотзывное согласие с настоящим положением, иными положениями конкурсной</w:t>
      </w:r>
    </w:p>
    <w:p w14:paraId="000000F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документации. Согласившись с положением о конкурсе при регистрации на сайте конкурса в качестве участника конкурса и присылая на конкурс конкурсную работу, участник/победитель</w:t>
      </w:r>
    </w:p>
    <w:p w14:paraId="000000F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 самым предоставляет организатору право использовать работу(-ы) и содержащиеся в</w:t>
      </w:r>
    </w:p>
    <w:p w14:paraId="000000F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ней материалы, в том числе результаты интеллектуальной деятельности, на исключительных условиях, т.е. без сохранения за участником права выдачи лицензии на использование результата интеллектуальной деятельности  другим лицам, на срок с «10» сентября 2023 г. по «10» сентября 2028 г., всеми способами, соответствующими целям и задачам данного конкурса и/или текущей деятельности организатора, включая, но не ограничиваясь, для распространения и демонстрации работы в сети Интернет, социальных сетях, в наружной рекламе, печатных изданиях, в местах продаж и посредством иных коммуникационных каналов на территории Российской Федерации, а в сети Интернет - на территории всех стран мира, любыми способами, которыми будут использоваться работы. При этом предоставление организатору прав использования работы является безвозмездным, тем самым автору работы не выплачивается вознаграждение за предоставление таких прав.</w:t>
      </w:r>
    </w:p>
    <w:p w14:paraId="000000F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 использованием, как в целом, так и частично, конкурсной работы и содержащихся в</w:t>
      </w:r>
    </w:p>
    <w:p w14:paraId="000000F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ней материалов,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результатов интеллектуальной деятельности, понимается</w:t>
      </w:r>
    </w:p>
    <w:p w14:paraId="000000F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следующих способов:</w:t>
      </w:r>
    </w:p>
    <w:p w14:paraId="000000F6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воспроизведение,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изготовление в целом или частично представленной конкурсной</w:t>
      </w:r>
    </w:p>
    <w:p w14:paraId="000000F7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14:paraId="000000F8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публичный показ конкурсной работы: демонстрация, в том числе на открытых</w:t>
      </w:r>
    </w:p>
    <w:p w14:paraId="000000F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выставках, на офлайн-выставках, онлайн-выставке в сети Интернет, по телевидению,</w:t>
      </w:r>
    </w:p>
    <w:p w14:paraId="000000F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иным способом, позволяющим передавать изображения конкурсных работ третьим</w:t>
      </w:r>
    </w:p>
    <w:p w14:paraId="000000FB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лицам;</w:t>
      </w:r>
    </w:p>
    <w:p w14:paraId="000000F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открытый показ;</w:t>
      </w:r>
    </w:p>
    <w:p w14:paraId="000000F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использование изображений материалов, включенных в конкурсную работу или в ее</w:t>
      </w:r>
    </w:p>
    <w:p w14:paraId="000000F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части в целях рекламы конкурса/организатора, публикация, в том числе во всех видах</w:t>
      </w:r>
    </w:p>
    <w:p w14:paraId="000000F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СМИ,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электронных, перепечатка и тиражирование любым способом, в том числе</w:t>
      </w:r>
    </w:p>
    <w:p w14:paraId="0000010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изготовление плакатов, афиш, буклетов, каталогов и пр. с материалами и информацией,</w:t>
      </w:r>
    </w:p>
    <w:p w14:paraId="0000010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содержащийся в конкурсной работе без ограничения по объему, тиражу и т.п.;</w:t>
      </w:r>
    </w:p>
    <w:p w14:paraId="0000010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снабжение конкурсной работы при ее использовании любым из вышеперечисленных</w:t>
      </w:r>
    </w:p>
    <w:p w14:paraId="0000010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способов комментариями и/или пояснениями, сопроводительными надписями, и на</w:t>
      </w:r>
    </w:p>
    <w:p w14:paraId="0000010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иных изменений, необходимых для публичного размещения;</w:t>
      </w:r>
    </w:p>
    <w:p w14:paraId="00000105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импорт оригинала или экземпляров материалов работы в целях распространения;</w:t>
      </w:r>
    </w:p>
    <w:p w14:paraId="00000106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доведение работы до всеобщего сведения таким образом, что любое лицо может</w:t>
      </w:r>
    </w:p>
    <w:p w14:paraId="00000107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получить доступ к работе из любого места и в любое время по собственному выбору</w:t>
      </w:r>
    </w:p>
    <w:p w14:paraId="00000108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(доведение до всеобщего сведения);</w:t>
      </w:r>
    </w:p>
    <w:p w14:paraId="00000109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модификация, переработка, внесение иных изменений, сокращений и дополнений в</w:t>
      </w:r>
    </w:p>
    <w:p w14:paraId="0000010A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работу, снабжение работы при ее использовании иллюстрациями, комментариями,</w:t>
      </w:r>
    </w:p>
    <w:p w14:paraId="0000010B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пояснениями, сопроводительными надписями, и на осуществление иных переработок и</w:t>
      </w:r>
    </w:p>
    <w:p w14:paraId="0000010C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14:paraId="0000010D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Участник/победитель разрешает не представлять отчет об использовании</w:t>
      </w:r>
    </w:p>
    <w:p w14:paraId="0000010E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результатов интеллектуальной деятельности.</w:t>
      </w:r>
    </w:p>
    <w:p w14:paraId="0000010F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Территория использования прав, перечисленных в п.п.2.1-2.2. Правил –</w:t>
      </w:r>
    </w:p>
    <w:p w14:paraId="00000110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территория всех стран мира без ограничения.</w:t>
      </w:r>
    </w:p>
    <w:p w14:paraId="00000111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Личные неимущественные права реализовываются участниками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своему</w:t>
      </w:r>
      <w:proofErr w:type="gramEnd"/>
    </w:p>
    <w:p w14:paraId="00000112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усмотрению с соблюдением настоящего положения.</w:t>
      </w:r>
    </w:p>
    <w:p w14:paraId="00000113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Организатор конкурса не несет ответственности за любые риски участников,</w:t>
      </w:r>
    </w:p>
    <w:p w14:paraId="00000114" w14:textId="77777777" w:rsidR="0012026B" w:rsidRDefault="00B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sectPr w:rsidR="0012026B">
          <w:pgSz w:w="11910" w:h="16850"/>
          <w:pgMar w:top="1040" w:right="560" w:bottom="280" w:left="160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связанные с публикацией конкурсной работы.</w:t>
      </w:r>
    </w:p>
    <w:p w14:paraId="00000115" w14:textId="77777777"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2026B">
      <w:pgSz w:w="11910" w:h="1685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CE8"/>
    <w:multiLevelType w:val="multilevel"/>
    <w:tmpl w:val="1324A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9E5335"/>
    <w:multiLevelType w:val="multilevel"/>
    <w:tmpl w:val="C53AC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B8006D"/>
    <w:multiLevelType w:val="multilevel"/>
    <w:tmpl w:val="1DFE1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3B249B2"/>
    <w:multiLevelType w:val="multilevel"/>
    <w:tmpl w:val="00C60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595B4A"/>
    <w:multiLevelType w:val="multilevel"/>
    <w:tmpl w:val="C7E05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EC17C7"/>
    <w:multiLevelType w:val="multilevel"/>
    <w:tmpl w:val="C31A6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73098A"/>
    <w:multiLevelType w:val="multilevel"/>
    <w:tmpl w:val="6B704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4AB225E"/>
    <w:multiLevelType w:val="multilevel"/>
    <w:tmpl w:val="58A08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5476ED2"/>
    <w:multiLevelType w:val="multilevel"/>
    <w:tmpl w:val="5A887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B71693"/>
    <w:multiLevelType w:val="multilevel"/>
    <w:tmpl w:val="5780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A15580"/>
    <w:multiLevelType w:val="multilevel"/>
    <w:tmpl w:val="8B328BC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6B"/>
    <w:rsid w:val="0012026B"/>
    <w:rsid w:val="00BF3AC7"/>
    <w:rsid w:val="00C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507F"/>
  <w15:docId w15:val="{61F55728-3C19-422F-AEAF-1AEED18A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inshoter.ru/sQ7vmoSZu7j?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rinshoter.ru/sQ7JJD79kEd?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inshoter.ru/sQ7dzDkWOXC?a" TargetMode="External"/><Relationship Id="rId11" Type="http://schemas.openxmlformats.org/officeDocument/2006/relationships/hyperlink" Target="https://rzddigital.ru" TargetMode="External"/><Relationship Id="rId5" Type="http://schemas.openxmlformats.org/officeDocument/2006/relationships/hyperlink" Target="https://rzddigital.ru/" TargetMode="External"/><Relationship Id="rId10" Type="http://schemas.openxmlformats.org/officeDocument/2006/relationships/hyperlink" Target="https://rzddigi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zddigit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2588</Words>
  <Characters>19522</Characters>
  <Application>Microsoft Office Word</Application>
  <DocSecurity>0</DocSecurity>
  <Lines>354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Pavlova</dc:creator>
  <cp:lastModifiedBy>Oksana Pavlova</cp:lastModifiedBy>
  <cp:revision>3</cp:revision>
  <dcterms:created xsi:type="dcterms:W3CDTF">2024-06-11T10:33:00Z</dcterms:created>
  <dcterms:modified xsi:type="dcterms:W3CDTF">2024-06-13T12:08:00Z</dcterms:modified>
</cp:coreProperties>
</file>